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28CDA" w14:textId="05DAB7DE" w:rsidR="00866974" w:rsidRDefault="001A0C01" w:rsidP="00866974">
      <w:pPr>
        <w:tabs>
          <w:tab w:val="left" w:pos="3630"/>
        </w:tabs>
        <w:spacing w:after="0" w:line="312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5EB6121C" w14:textId="77777777" w:rsidR="00C36425" w:rsidRDefault="00C36425" w:rsidP="00C36425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14:paraId="4BE82128" w14:textId="7938C346" w:rsidR="00412942" w:rsidRDefault="000F5383" w:rsidP="000F5383">
      <w:pPr>
        <w:bidi/>
        <w:spacing w:after="0" w:line="259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0F5383">
        <w:rPr>
          <w:rFonts w:asciiTheme="majorBidi" w:hAnsiTheme="majorBidi" w:cstheme="majorBidi"/>
          <w:b/>
          <w:bCs/>
          <w:sz w:val="40"/>
          <w:szCs w:val="40"/>
          <w:rtl/>
        </w:rPr>
        <w:t xml:space="preserve">تثمين الموارد المائية 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MA"/>
        </w:rPr>
        <w:t>بمدار</w:t>
      </w:r>
      <w:r w:rsidRPr="000F5383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د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كالة</w:t>
      </w:r>
      <w:r w:rsidRPr="000F5383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بفضل التجميع </w:t>
      </w:r>
      <w:r w:rsidRPr="00635406">
        <w:rPr>
          <w:rFonts w:asciiTheme="majorBidi" w:hAnsiTheme="majorBidi" w:cstheme="majorBidi"/>
          <w:b/>
          <w:bCs/>
          <w:sz w:val="40"/>
          <w:szCs w:val="40"/>
          <w:rtl/>
        </w:rPr>
        <w:t>الفلاحي</w:t>
      </w:r>
    </w:p>
    <w:p w14:paraId="11A84F51" w14:textId="77777777" w:rsidR="000F5383" w:rsidRPr="000F5383" w:rsidRDefault="000F5383" w:rsidP="00A43C23">
      <w:pPr>
        <w:bidi/>
        <w:spacing w:after="0" w:line="259" w:lineRule="auto"/>
        <w:jc w:val="both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14:paraId="237241D6" w14:textId="0A52DCB0" w:rsidR="00C95068" w:rsidRDefault="00C95068" w:rsidP="00A43C23">
      <w:pPr>
        <w:bidi/>
        <w:spacing w:after="0"/>
        <w:jc w:val="both"/>
        <w:rPr>
          <w:rFonts w:ascii="Times New Roman" w:hAnsi="Times New Roman" w:cs="Times New Roman"/>
          <w:sz w:val="36"/>
          <w:szCs w:val="36"/>
          <w:rtl/>
          <w:lang w:bidi="ar-SY"/>
        </w:rPr>
      </w:pPr>
      <w:r w:rsidRPr="00751C48"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نظمت وكالة التنمية الفلاحية </w:t>
      </w:r>
      <w:r w:rsidRPr="006F1FBC">
        <w:rPr>
          <w:rFonts w:ascii="Times New Roman" w:hAnsi="Times New Roman" w:cs="Times New Roman" w:hint="cs"/>
          <w:sz w:val="36"/>
          <w:szCs w:val="36"/>
          <w:rtl/>
          <w:lang w:bidi="ar-SY"/>
        </w:rPr>
        <w:t>يوم ال</w:t>
      </w:r>
      <w:r w:rsidR="006F1FBC" w:rsidRPr="006F1FBC">
        <w:rPr>
          <w:rFonts w:ascii="Times New Roman" w:hAnsi="Times New Roman" w:cs="Times New Roman" w:hint="cs"/>
          <w:sz w:val="36"/>
          <w:szCs w:val="36"/>
          <w:rtl/>
          <w:lang w:bidi="ar-SY"/>
        </w:rPr>
        <w:t>أربعاء</w:t>
      </w:r>
      <w:r w:rsidRPr="006F1FBC"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 </w:t>
      </w:r>
      <w:r w:rsidR="006F1FBC" w:rsidRPr="006F1FBC">
        <w:rPr>
          <w:rFonts w:ascii="Times New Roman" w:hAnsi="Times New Roman" w:cs="Times New Roman" w:hint="cs"/>
          <w:sz w:val="36"/>
          <w:szCs w:val="36"/>
          <w:rtl/>
          <w:lang w:bidi="ar-SY"/>
        </w:rPr>
        <w:t>30</w:t>
      </w:r>
      <w:r w:rsidRPr="006F1FBC"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 نونبر 2022 بتعاون</w:t>
      </w:r>
      <w:r w:rsidRPr="00751C48"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 مع المديرية الجهوية للفلاحة ب</w:t>
      </w:r>
      <w:r w:rsidRPr="00751C48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جهة </w:t>
      </w:r>
      <w:r w:rsidR="006F1FBC">
        <w:rPr>
          <w:rFonts w:ascii="Times New Roman" w:hAnsi="Times New Roman" w:cs="Times New Roman" w:hint="cs"/>
          <w:sz w:val="36"/>
          <w:szCs w:val="36"/>
          <w:rtl/>
          <w:lang w:bidi="ar-SY"/>
        </w:rPr>
        <w:t>الدار البيضاء سطات</w:t>
      </w:r>
      <w:r w:rsidRPr="00751C48"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، ندوة حول </w:t>
      </w:r>
      <w:r w:rsidRPr="00751C48">
        <w:rPr>
          <w:rFonts w:ascii="Times New Roman" w:hAnsi="Times New Roman" w:cs="Times New Roman"/>
          <w:sz w:val="36"/>
          <w:szCs w:val="36"/>
          <w:rtl/>
          <w:lang w:bidi="ar-SY"/>
        </w:rPr>
        <w:t>التجميع الفلاحي</w:t>
      </w:r>
      <w:r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 </w:t>
      </w:r>
      <w:r w:rsidR="00590B21" w:rsidRPr="00751C48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في إطار الشطر الثاني لمشروع دعم البرنامج الوطني لاقتصاد مياه الري </w:t>
      </w:r>
      <w:r w:rsidR="00590B21" w:rsidRPr="00751C48">
        <w:rPr>
          <w:rFonts w:ascii="Times New Roman" w:hAnsi="Times New Roman" w:cs="Times New Roman" w:hint="cs"/>
          <w:sz w:val="36"/>
          <w:szCs w:val="36"/>
          <w:rtl/>
          <w:lang w:bidi="ar-SY"/>
        </w:rPr>
        <w:t>و</w:t>
      </w:r>
      <w:r w:rsidR="00590B21" w:rsidRPr="00751C48">
        <w:rPr>
          <w:rFonts w:ascii="Times New Roman" w:hAnsi="Times New Roman" w:cs="Times New Roman"/>
          <w:sz w:val="36"/>
          <w:szCs w:val="36"/>
          <w:rtl/>
          <w:lang w:bidi="ar-SY"/>
        </w:rPr>
        <w:t>الممول من طرف البنك الإفريقي للتنمية</w:t>
      </w:r>
      <w:r w:rsidR="00590B21"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 </w:t>
      </w:r>
      <w:r w:rsidR="00590B21" w:rsidRPr="00751C48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بالدائرتين </w:t>
      </w:r>
      <w:proofErr w:type="spellStart"/>
      <w:r w:rsidR="00590B21" w:rsidRPr="00751C48">
        <w:rPr>
          <w:rFonts w:ascii="Times New Roman" w:hAnsi="Times New Roman" w:cs="Times New Roman"/>
          <w:sz w:val="36"/>
          <w:szCs w:val="36"/>
          <w:rtl/>
          <w:lang w:bidi="ar-SY"/>
        </w:rPr>
        <w:t>السقويتين</w:t>
      </w:r>
      <w:proofErr w:type="spellEnd"/>
      <w:r w:rsidR="00590B21" w:rsidRPr="00751C48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 للوكوس ودكالة</w:t>
      </w:r>
      <w:r w:rsidR="00590B21">
        <w:rPr>
          <w:rFonts w:ascii="Times New Roman" w:hAnsi="Times New Roman" w:cs="Times New Roman" w:hint="cs"/>
          <w:sz w:val="36"/>
          <w:szCs w:val="36"/>
          <w:rtl/>
          <w:lang w:bidi="ar-SY"/>
        </w:rPr>
        <w:t>.</w:t>
      </w:r>
    </w:p>
    <w:p w14:paraId="27E9057C" w14:textId="77777777" w:rsidR="00243234" w:rsidRPr="00751C48" w:rsidRDefault="00243234" w:rsidP="00A43C23">
      <w:pPr>
        <w:bidi/>
        <w:spacing w:after="0"/>
        <w:jc w:val="both"/>
        <w:rPr>
          <w:rFonts w:ascii="Times New Roman" w:hAnsi="Times New Roman" w:cs="Times New Roman"/>
          <w:sz w:val="36"/>
          <w:szCs w:val="36"/>
          <w:rtl/>
          <w:lang w:bidi="ar-SY"/>
        </w:rPr>
      </w:pPr>
    </w:p>
    <w:p w14:paraId="73DFED4B" w14:textId="028BA88A" w:rsidR="003C4282" w:rsidRDefault="001A1D55" w:rsidP="00363657">
      <w:pPr>
        <w:bidi/>
        <w:jc w:val="both"/>
        <w:rPr>
          <w:rFonts w:ascii="Times New Roman" w:hAnsi="Times New Roman" w:cs="Times New Roman"/>
          <w:sz w:val="36"/>
          <w:szCs w:val="36"/>
          <w:rtl/>
          <w:lang w:bidi="ar-SY"/>
        </w:rPr>
      </w:pPr>
      <w:r w:rsidRPr="001A1D55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يساهم هذا المشروع في </w:t>
      </w:r>
      <w:r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تضافر </w:t>
      </w:r>
      <w:r w:rsidRPr="001A1D55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جهود </w:t>
      </w:r>
      <w:r w:rsidR="0052182D" w:rsidRPr="0052182D">
        <w:rPr>
          <w:rFonts w:ascii="Times New Roman" w:hAnsi="Times New Roman" w:cs="Times New Roman" w:hint="cs"/>
          <w:sz w:val="36"/>
          <w:szCs w:val="36"/>
          <w:rtl/>
          <w:lang w:bidi="ar-SY"/>
        </w:rPr>
        <w:t>المملكة</w:t>
      </w:r>
      <w:r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 من أجل </w:t>
      </w:r>
      <w:r w:rsidR="00243234" w:rsidRPr="00243234">
        <w:rPr>
          <w:rFonts w:ascii="Times New Roman" w:hAnsi="Times New Roman" w:cs="Times New Roman"/>
          <w:sz w:val="36"/>
          <w:szCs w:val="36"/>
          <w:rtl/>
          <w:lang w:bidi="ar-SY"/>
        </w:rPr>
        <w:t>الرفع من إنتاجية</w:t>
      </w:r>
      <w:r w:rsidR="00243234"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 القطاع الفلاحي و</w:t>
      </w:r>
      <w:r w:rsidRPr="001A1D55">
        <w:rPr>
          <w:rFonts w:ascii="Times New Roman" w:hAnsi="Times New Roman" w:cs="Times New Roman"/>
          <w:sz w:val="36"/>
          <w:szCs w:val="36"/>
          <w:rtl/>
          <w:lang w:bidi="ar-SY"/>
        </w:rPr>
        <w:t>تثمين</w:t>
      </w:r>
      <w:r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 مياه الري وكذا اقتصاد هذه المياه على مستوى الدوائر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  <w:lang w:bidi="ar-SY"/>
        </w:rPr>
        <w:t>السقوية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 الكبرى</w:t>
      </w:r>
      <w:r w:rsidR="00243234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 من خلال</w:t>
      </w:r>
      <w:r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 </w:t>
      </w:r>
      <w:r w:rsidRPr="001A1D55">
        <w:rPr>
          <w:rFonts w:ascii="Times New Roman" w:hAnsi="Times New Roman" w:cs="Times New Roman"/>
          <w:sz w:val="36"/>
          <w:szCs w:val="36"/>
          <w:rtl/>
          <w:lang w:bidi="ar-MA"/>
        </w:rPr>
        <w:t>إنشاء البني</w:t>
      </w:r>
      <w:r w:rsidR="0013466C">
        <w:rPr>
          <w:rFonts w:ascii="Times New Roman" w:hAnsi="Times New Roman" w:cs="Times New Roman" w:hint="cs"/>
          <w:sz w:val="36"/>
          <w:szCs w:val="36"/>
          <w:rtl/>
          <w:lang w:bidi="ar-MA"/>
        </w:rPr>
        <w:t>ات</w:t>
      </w:r>
      <w:r w:rsidRPr="001A1D55">
        <w:rPr>
          <w:rFonts w:ascii="Times New Roman" w:hAnsi="Times New Roman" w:cs="Times New Roman"/>
          <w:sz w:val="36"/>
          <w:szCs w:val="36"/>
          <w:rtl/>
          <w:lang w:bidi="ar-MA"/>
        </w:rPr>
        <w:t xml:space="preserve"> التحتية للري الم</w:t>
      </w:r>
      <w:r w:rsidR="003C4282">
        <w:rPr>
          <w:rFonts w:ascii="Times New Roman" w:hAnsi="Times New Roman" w:cs="Times New Roman" w:hint="cs"/>
          <w:sz w:val="36"/>
          <w:szCs w:val="36"/>
          <w:rtl/>
          <w:lang w:bidi="ar-MA"/>
        </w:rPr>
        <w:t>وضعي</w:t>
      </w:r>
      <w:r w:rsidRPr="001A1D55">
        <w:rPr>
          <w:rFonts w:ascii="Times New Roman" w:hAnsi="Times New Roman" w:cs="Times New Roman"/>
          <w:sz w:val="36"/>
          <w:szCs w:val="36"/>
          <w:rtl/>
          <w:lang w:bidi="ar-MA"/>
        </w:rPr>
        <w:t xml:space="preserve"> </w:t>
      </w:r>
      <w:r w:rsidR="003C4282">
        <w:rPr>
          <w:rFonts w:ascii="Times New Roman" w:hAnsi="Times New Roman" w:cs="Times New Roman" w:hint="cs"/>
          <w:sz w:val="36"/>
          <w:szCs w:val="36"/>
          <w:rtl/>
          <w:lang w:bidi="ar-MA"/>
        </w:rPr>
        <w:t>ب</w:t>
      </w:r>
      <w:r w:rsidRPr="001A1D55">
        <w:rPr>
          <w:rFonts w:ascii="Times New Roman" w:hAnsi="Times New Roman" w:cs="Times New Roman"/>
          <w:sz w:val="36"/>
          <w:szCs w:val="36"/>
          <w:rtl/>
          <w:lang w:bidi="ar-MA"/>
        </w:rPr>
        <w:t xml:space="preserve">مناطق التدخل على مساحة </w:t>
      </w:r>
      <w:r w:rsidR="003C4282" w:rsidRPr="003C4282">
        <w:rPr>
          <w:rFonts w:ascii="Times New Roman" w:hAnsi="Times New Roman" w:cs="Times New Roman"/>
          <w:sz w:val="36"/>
          <w:szCs w:val="36"/>
          <w:rtl/>
          <w:lang w:bidi="ar-MA"/>
        </w:rPr>
        <w:t>000 26 هكتار</w:t>
      </w:r>
      <w:r w:rsidRPr="001A1D55">
        <w:rPr>
          <w:rFonts w:ascii="Times New Roman" w:hAnsi="Times New Roman" w:cs="Times New Roman"/>
          <w:sz w:val="36"/>
          <w:szCs w:val="36"/>
          <w:rtl/>
          <w:lang w:bidi="ar-MA"/>
        </w:rPr>
        <w:t>.</w:t>
      </w:r>
      <w:r w:rsidR="003C4282">
        <w:rPr>
          <w:rFonts w:ascii="Times New Roman" w:hAnsi="Times New Roman" w:cs="Times New Roman" w:hint="cs"/>
          <w:sz w:val="36"/>
          <w:szCs w:val="36"/>
          <w:rtl/>
          <w:lang w:bidi="ar-MA"/>
        </w:rPr>
        <w:t xml:space="preserve"> </w:t>
      </w:r>
      <w:r w:rsidR="003C4282">
        <w:rPr>
          <w:rFonts w:ascii="Times New Roman" w:hAnsi="Times New Roman" w:cs="Times New Roman" w:hint="cs"/>
          <w:sz w:val="36"/>
          <w:szCs w:val="36"/>
          <w:rtl/>
          <w:lang w:bidi="ar-SY"/>
        </w:rPr>
        <w:t>و</w:t>
      </w:r>
      <w:r w:rsidR="003C4282" w:rsidRPr="003C4282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يستهدف هذا المشروع أكثر من </w:t>
      </w:r>
      <w:r w:rsidR="003C4282">
        <w:rPr>
          <w:rFonts w:ascii="Times New Roman" w:hAnsi="Times New Roman" w:cs="Times New Roman" w:hint="cs"/>
          <w:sz w:val="36"/>
          <w:szCs w:val="36"/>
          <w:rtl/>
          <w:lang w:bidi="ar-SY"/>
        </w:rPr>
        <w:t>000 61</w:t>
      </w:r>
      <w:r w:rsidR="003C4282" w:rsidRPr="003C4282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 </w:t>
      </w:r>
      <w:r w:rsidR="003C4282" w:rsidRPr="003C4282">
        <w:rPr>
          <w:rFonts w:ascii="Times New Roman" w:hAnsi="Times New Roman" w:cs="Times New Roman" w:hint="cs"/>
          <w:sz w:val="36"/>
          <w:szCs w:val="36"/>
          <w:rtl/>
          <w:lang w:bidi="ar-SY"/>
        </w:rPr>
        <w:t>مستفيد،</w:t>
      </w:r>
      <w:r w:rsidR="003C4282" w:rsidRPr="003C4282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 معظمهم من صغار ال</w:t>
      </w:r>
      <w:r w:rsidR="003C4282">
        <w:rPr>
          <w:rFonts w:ascii="Times New Roman" w:hAnsi="Times New Roman" w:cs="Times New Roman" w:hint="cs"/>
          <w:sz w:val="36"/>
          <w:szCs w:val="36"/>
          <w:rtl/>
          <w:lang w:bidi="ar-SY"/>
        </w:rPr>
        <w:t>فلاحين</w:t>
      </w:r>
      <w:r w:rsidR="003C4282" w:rsidRPr="003C4282">
        <w:rPr>
          <w:rFonts w:ascii="Times New Roman" w:hAnsi="Times New Roman" w:cs="Times New Roman"/>
          <w:sz w:val="36"/>
          <w:szCs w:val="36"/>
          <w:rtl/>
          <w:lang w:bidi="ar-SY"/>
        </w:rPr>
        <w:t>، ويهدف أيضًا إلى تحسين الظروف المعيشية من خلال توظيف الشباب والنساء</w:t>
      </w:r>
      <w:r w:rsidR="003C4282"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 ب</w:t>
      </w:r>
      <w:r w:rsidR="003C4282" w:rsidRPr="003C4282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المناطق </w:t>
      </w:r>
      <w:r w:rsidR="0013466C" w:rsidRPr="003C4282">
        <w:rPr>
          <w:rFonts w:ascii="Times New Roman" w:hAnsi="Times New Roman" w:cs="Times New Roman" w:hint="cs"/>
          <w:sz w:val="36"/>
          <w:szCs w:val="36"/>
          <w:rtl/>
          <w:lang w:bidi="ar-SY"/>
        </w:rPr>
        <w:t>ال</w:t>
      </w:r>
      <w:r w:rsidR="0013466C">
        <w:rPr>
          <w:rFonts w:ascii="Times New Roman" w:hAnsi="Times New Roman" w:cs="Times New Roman" w:hint="cs"/>
          <w:sz w:val="36"/>
          <w:szCs w:val="36"/>
          <w:rtl/>
          <w:lang w:bidi="ar-SY"/>
        </w:rPr>
        <w:t>قروية</w:t>
      </w:r>
      <w:r w:rsidR="0013466C" w:rsidRPr="0013466C">
        <w:rPr>
          <w:rFonts w:hint="cs"/>
          <w:rtl/>
        </w:rPr>
        <w:t xml:space="preserve"> </w:t>
      </w:r>
      <w:r w:rsidR="0013466C">
        <w:rPr>
          <w:rFonts w:ascii="Times New Roman" w:hAnsi="Times New Roman" w:cs="Times New Roman" w:hint="cs"/>
          <w:sz w:val="36"/>
          <w:szCs w:val="36"/>
          <w:rtl/>
          <w:lang w:bidi="ar-SY"/>
        </w:rPr>
        <w:t>للدوائر</w:t>
      </w:r>
      <w:r w:rsidR="0013466C" w:rsidRPr="0013466C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 </w:t>
      </w:r>
      <w:proofErr w:type="spellStart"/>
      <w:r w:rsidR="0013466C" w:rsidRPr="0013466C">
        <w:rPr>
          <w:rFonts w:ascii="Times New Roman" w:hAnsi="Times New Roman" w:cs="Times New Roman"/>
          <w:sz w:val="36"/>
          <w:szCs w:val="36"/>
          <w:rtl/>
          <w:lang w:bidi="ar-SY"/>
        </w:rPr>
        <w:t>السقوية</w:t>
      </w:r>
      <w:proofErr w:type="spellEnd"/>
      <w:r w:rsidR="0013466C"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 المذكورة</w:t>
      </w:r>
      <w:r w:rsidR="003C4282" w:rsidRPr="003C4282">
        <w:rPr>
          <w:rFonts w:ascii="Times New Roman" w:hAnsi="Times New Roman" w:cs="Times New Roman"/>
          <w:sz w:val="36"/>
          <w:szCs w:val="36"/>
          <w:rtl/>
          <w:lang w:bidi="ar-SY"/>
        </w:rPr>
        <w:t>.</w:t>
      </w:r>
    </w:p>
    <w:p w14:paraId="39C2316F" w14:textId="3EDF8C06" w:rsidR="00A03326" w:rsidRDefault="00F755AF" w:rsidP="0059703F">
      <w:pPr>
        <w:bidi/>
        <w:spacing w:before="120" w:after="120"/>
        <w:ind w:right="-28"/>
        <w:jc w:val="both"/>
        <w:rPr>
          <w:rFonts w:ascii="Times New Roman" w:hAnsi="Times New Roman" w:cs="Times New Roman"/>
          <w:sz w:val="36"/>
          <w:szCs w:val="36"/>
          <w:rtl/>
          <w:lang w:bidi="ar-SY"/>
        </w:rPr>
      </w:pPr>
      <w:r w:rsidRPr="00F755AF">
        <w:rPr>
          <w:rFonts w:ascii="Times New Roman" w:hAnsi="Times New Roman" w:cs="Times New Roman"/>
          <w:sz w:val="36"/>
          <w:szCs w:val="36"/>
          <w:rtl/>
          <w:lang w:bidi="ar-SY"/>
        </w:rPr>
        <w:t>شكلت هذه الندوة، من جهة، فرصة</w:t>
      </w:r>
      <w:r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 </w:t>
      </w:r>
      <w:bookmarkStart w:id="0" w:name="_GoBack"/>
      <w:bookmarkEnd w:id="0"/>
      <w:r w:rsidR="0052182D" w:rsidRPr="0052182D">
        <w:rPr>
          <w:rFonts w:ascii="Times New Roman" w:hAnsi="Times New Roman" w:cs="Times New Roman" w:hint="cs"/>
          <w:sz w:val="36"/>
          <w:szCs w:val="36"/>
          <w:rtl/>
          <w:lang w:bidi="ar-SY"/>
        </w:rPr>
        <w:t>لتقديم</w:t>
      </w:r>
      <w:r w:rsidRPr="00F755AF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 ومناقشة نتائج </w:t>
      </w:r>
      <w:r w:rsidR="00EF30ED" w:rsidRPr="00EF30ED">
        <w:rPr>
          <w:rFonts w:ascii="Times New Roman" w:hAnsi="Times New Roman" w:cs="Times New Roman" w:hint="cs"/>
          <w:sz w:val="36"/>
          <w:szCs w:val="36"/>
          <w:rtl/>
          <w:lang w:bidi="ar-SY"/>
        </w:rPr>
        <w:t>إنجازات</w:t>
      </w:r>
      <w:r w:rsidR="0008177C"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 المشروع </w:t>
      </w:r>
      <w:r w:rsidR="00EF30ED" w:rsidRPr="00A43C23">
        <w:rPr>
          <w:rFonts w:ascii="Times New Roman" w:hAnsi="Times New Roman" w:cs="Times New Roman"/>
          <w:sz w:val="36"/>
          <w:szCs w:val="36"/>
          <w:rtl/>
          <w:lang w:bidi="ar-SY"/>
        </w:rPr>
        <w:t>و</w:t>
      </w:r>
      <w:r w:rsidRPr="00F755AF">
        <w:rPr>
          <w:rFonts w:ascii="Times New Roman" w:hAnsi="Times New Roman" w:cs="Times New Roman"/>
          <w:sz w:val="36"/>
          <w:szCs w:val="36"/>
          <w:rtl/>
          <w:lang w:bidi="ar-SY"/>
        </w:rPr>
        <w:t>آثار</w:t>
      </w:r>
      <w:r w:rsidR="0008177C">
        <w:rPr>
          <w:rFonts w:ascii="Times New Roman" w:hAnsi="Times New Roman" w:cs="Times New Roman" w:hint="cs"/>
          <w:sz w:val="36"/>
          <w:szCs w:val="36"/>
          <w:rtl/>
          <w:lang w:bidi="ar-SY"/>
        </w:rPr>
        <w:t>ه</w:t>
      </w:r>
      <w:r w:rsidRPr="00F755AF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 الإيجابية </w:t>
      </w:r>
      <w:r w:rsidR="00A43C23" w:rsidRPr="00A43C23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ومن جهة أخرى كانت فرصة </w:t>
      </w:r>
      <w:r w:rsidR="00EF30ED" w:rsidRPr="00EF30ED">
        <w:rPr>
          <w:rFonts w:ascii="Times New Roman" w:hAnsi="Times New Roman" w:cs="Times New Roman" w:hint="cs"/>
          <w:sz w:val="36"/>
          <w:szCs w:val="36"/>
          <w:rtl/>
          <w:lang w:bidi="ar-SY"/>
        </w:rPr>
        <w:t>لتقديم</w:t>
      </w:r>
      <w:r w:rsidR="00A43C23" w:rsidRPr="00A43C23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 نظام</w:t>
      </w:r>
      <w:r w:rsidR="00A43C23"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 ا</w:t>
      </w:r>
      <w:r w:rsidR="00A43C23" w:rsidRPr="00A43C23">
        <w:rPr>
          <w:rFonts w:ascii="Times New Roman" w:hAnsi="Times New Roman" w:cs="Times New Roman"/>
          <w:sz w:val="36"/>
          <w:szCs w:val="36"/>
          <w:rtl/>
          <w:lang w:bidi="ar-SY"/>
        </w:rPr>
        <w:t>لتجميع ا</w:t>
      </w:r>
      <w:r w:rsidR="00A43C23">
        <w:rPr>
          <w:rFonts w:ascii="Times New Roman" w:hAnsi="Times New Roman" w:cs="Times New Roman" w:hint="cs"/>
          <w:sz w:val="36"/>
          <w:szCs w:val="36"/>
          <w:rtl/>
          <w:lang w:bidi="ar-SY"/>
        </w:rPr>
        <w:t>لفلاحي</w:t>
      </w:r>
      <w:r w:rsidR="00EF30ED" w:rsidRPr="00EF30ED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 </w:t>
      </w:r>
      <w:r w:rsidR="00EF30ED" w:rsidRPr="00751C48">
        <w:rPr>
          <w:rFonts w:ascii="Times New Roman" w:hAnsi="Times New Roman" w:cs="Times New Roman"/>
          <w:sz w:val="36"/>
          <w:szCs w:val="36"/>
          <w:rtl/>
          <w:lang w:bidi="ar-SY"/>
        </w:rPr>
        <w:t>من</w:t>
      </w:r>
      <w:r w:rsidR="00A43C23" w:rsidRPr="00A43C23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 "الجيل الجديد" والذي يوفر </w:t>
      </w:r>
      <w:r w:rsidR="0008177C" w:rsidRPr="0008177C">
        <w:rPr>
          <w:rFonts w:ascii="Times New Roman" w:hAnsi="Times New Roman" w:cs="Times New Roman"/>
          <w:sz w:val="36"/>
          <w:szCs w:val="36"/>
          <w:rtl/>
          <w:lang w:bidi="ar-SY"/>
        </w:rPr>
        <w:t>إمكانيات</w:t>
      </w:r>
      <w:r w:rsidR="00A43C23" w:rsidRPr="00A43C23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 استثمارية كبيرة بفضل </w:t>
      </w:r>
      <w:r w:rsidR="0008177C">
        <w:rPr>
          <w:rFonts w:ascii="Times New Roman" w:hAnsi="Times New Roman" w:cs="Times New Roman" w:hint="cs"/>
          <w:sz w:val="36"/>
          <w:szCs w:val="36"/>
          <w:rtl/>
          <w:lang w:bidi="ar-SY"/>
        </w:rPr>
        <w:t>ال</w:t>
      </w:r>
      <w:r w:rsidR="00A43C23" w:rsidRPr="00A43C23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إطار </w:t>
      </w:r>
      <w:r w:rsidR="0008177C"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التحفيزي </w:t>
      </w:r>
      <w:r w:rsidR="00A43C23" w:rsidRPr="00A43C23">
        <w:rPr>
          <w:rFonts w:ascii="Times New Roman" w:hAnsi="Times New Roman" w:cs="Times New Roman"/>
          <w:sz w:val="36"/>
          <w:szCs w:val="36"/>
          <w:rtl/>
          <w:lang w:bidi="ar-SY"/>
        </w:rPr>
        <w:t>المبسط</w:t>
      </w:r>
      <w:r w:rsidR="0008177C">
        <w:rPr>
          <w:rFonts w:ascii="Times New Roman" w:hAnsi="Times New Roman" w:cs="Times New Roman" w:hint="cs"/>
          <w:sz w:val="36"/>
          <w:szCs w:val="36"/>
          <w:rtl/>
          <w:lang w:bidi="ar-SY"/>
        </w:rPr>
        <w:t>.</w:t>
      </w:r>
      <w:r w:rsidR="00A03326">
        <w:rPr>
          <w:rFonts w:ascii="Times New Roman" w:hAnsi="Times New Roman" w:cs="Times New Roman"/>
          <w:sz w:val="36"/>
          <w:szCs w:val="36"/>
          <w:lang w:bidi="ar-SY"/>
        </w:rPr>
        <w:t xml:space="preserve"> </w:t>
      </w:r>
      <w:r w:rsidR="00A03326" w:rsidRPr="007C501A">
        <w:rPr>
          <w:rFonts w:ascii="Times New Roman" w:hAnsi="Times New Roman" w:cs="Times New Roman" w:hint="cs"/>
          <w:sz w:val="36"/>
          <w:szCs w:val="36"/>
          <w:rtl/>
          <w:lang w:bidi="ar-MA"/>
        </w:rPr>
        <w:t xml:space="preserve">وتميز </w:t>
      </w:r>
      <w:r w:rsidR="00A03326" w:rsidRPr="00247181">
        <w:rPr>
          <w:rFonts w:ascii="Times New Roman" w:hAnsi="Times New Roman" w:cs="Times New Roman"/>
          <w:sz w:val="36"/>
          <w:szCs w:val="36"/>
          <w:rtl/>
          <w:lang w:bidi="ar-MA"/>
        </w:rPr>
        <w:t>هذ</w:t>
      </w:r>
      <w:r w:rsidR="00A03326">
        <w:rPr>
          <w:rFonts w:ascii="Times New Roman" w:hAnsi="Times New Roman" w:cs="Times New Roman" w:hint="cs"/>
          <w:sz w:val="36"/>
          <w:szCs w:val="36"/>
          <w:rtl/>
          <w:lang w:bidi="ar-MA"/>
        </w:rPr>
        <w:t>ا الحدث أيضا بالمشاركة الفعالة لل</w:t>
      </w:r>
      <w:r w:rsidR="00A03326" w:rsidRPr="00B2129C">
        <w:rPr>
          <w:rFonts w:ascii="Times New Roman" w:hAnsi="Times New Roman" w:cs="Times New Roman" w:hint="cs"/>
          <w:sz w:val="36"/>
          <w:szCs w:val="36"/>
          <w:rtl/>
          <w:lang w:bidi="ar-MA"/>
        </w:rPr>
        <w:t>مجمِّعين</w:t>
      </w:r>
      <w:r w:rsidR="00A03326">
        <w:rPr>
          <w:rFonts w:ascii="Times New Roman" w:hAnsi="Times New Roman" w:cs="Times New Roman" w:hint="cs"/>
          <w:sz w:val="36"/>
          <w:szCs w:val="36"/>
          <w:rtl/>
          <w:lang w:bidi="ar-MA"/>
        </w:rPr>
        <w:t xml:space="preserve"> الحاليين </w:t>
      </w:r>
      <w:r w:rsidR="00A03326" w:rsidRPr="006F1FBC">
        <w:rPr>
          <w:rFonts w:ascii="Times New Roman" w:hAnsi="Times New Roman" w:cs="Times New Roman" w:hint="cs"/>
          <w:sz w:val="36"/>
          <w:szCs w:val="36"/>
          <w:rtl/>
          <w:lang w:bidi="ar-MA"/>
        </w:rPr>
        <w:t xml:space="preserve">والمحتملين بجهة </w:t>
      </w:r>
      <w:r w:rsidR="00A03326">
        <w:rPr>
          <w:rFonts w:ascii="Times New Roman" w:hAnsi="Times New Roman" w:cs="Times New Roman" w:hint="cs"/>
          <w:sz w:val="36"/>
          <w:szCs w:val="36"/>
          <w:rtl/>
          <w:lang w:bidi="ar-SY"/>
        </w:rPr>
        <w:t>الدار البيضاء سطات</w:t>
      </w:r>
      <w:r w:rsidR="00A03326" w:rsidRPr="007C501A">
        <w:rPr>
          <w:rFonts w:ascii="Times New Roman" w:hAnsi="Times New Roman" w:cs="Times New Roman" w:hint="cs"/>
          <w:sz w:val="36"/>
          <w:szCs w:val="36"/>
          <w:rtl/>
          <w:lang w:bidi="ar-MA"/>
        </w:rPr>
        <w:t xml:space="preserve"> وك</w:t>
      </w:r>
      <w:r w:rsidR="00A03326" w:rsidRPr="00247181">
        <w:rPr>
          <w:rFonts w:ascii="Times New Roman" w:hAnsi="Times New Roman" w:cs="Times New Roman"/>
          <w:sz w:val="36"/>
          <w:szCs w:val="36"/>
          <w:rtl/>
          <w:lang w:bidi="ar-MA"/>
        </w:rPr>
        <w:t>ذ</w:t>
      </w:r>
      <w:r w:rsidR="00A03326">
        <w:rPr>
          <w:rFonts w:ascii="Times New Roman" w:hAnsi="Times New Roman" w:cs="Times New Roman" w:hint="cs"/>
          <w:sz w:val="36"/>
          <w:szCs w:val="36"/>
          <w:rtl/>
          <w:lang w:bidi="ar-MA"/>
        </w:rPr>
        <w:t xml:space="preserve">لك ممثلي الإدارات المركزية والجهوية لوزارة الفلاحة والبنك </w:t>
      </w:r>
      <w:r w:rsidR="00A03326" w:rsidRPr="00751C48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الإفريقي </w:t>
      </w:r>
      <w:r w:rsidR="00A03326">
        <w:rPr>
          <w:rFonts w:ascii="Times New Roman" w:hAnsi="Times New Roman" w:cs="Times New Roman" w:hint="cs"/>
          <w:sz w:val="36"/>
          <w:szCs w:val="36"/>
          <w:rtl/>
          <w:lang w:bidi="ar-MA"/>
        </w:rPr>
        <w:t xml:space="preserve">للتنمية.  </w:t>
      </w:r>
    </w:p>
    <w:p w14:paraId="2FC95916" w14:textId="09B05C08" w:rsidR="003C4282" w:rsidRDefault="00F01768" w:rsidP="00F01768">
      <w:pPr>
        <w:bidi/>
        <w:spacing w:before="120" w:after="120"/>
        <w:ind w:right="-28"/>
        <w:jc w:val="both"/>
        <w:rPr>
          <w:rFonts w:ascii="Times New Roman" w:hAnsi="Times New Roman" w:cs="Times New Roman"/>
          <w:sz w:val="36"/>
          <w:szCs w:val="36"/>
          <w:rtl/>
          <w:lang w:bidi="ar-MA"/>
        </w:rPr>
      </w:pPr>
      <w:r w:rsidRPr="00F01768">
        <w:rPr>
          <w:rFonts w:ascii="Times New Roman" w:hAnsi="Times New Roman" w:cs="Times New Roman"/>
          <w:sz w:val="36"/>
          <w:szCs w:val="36"/>
          <w:rtl/>
          <w:lang w:bidi="ar-MA"/>
        </w:rPr>
        <w:t xml:space="preserve">بعد الندوة التي تم تنظيمها </w:t>
      </w:r>
      <w:r>
        <w:rPr>
          <w:rFonts w:ascii="Times New Roman" w:hAnsi="Times New Roman" w:cs="Times New Roman" w:hint="cs"/>
          <w:sz w:val="36"/>
          <w:szCs w:val="36"/>
          <w:rtl/>
          <w:lang w:bidi="ar-MA"/>
        </w:rPr>
        <w:t xml:space="preserve">بتاريخ </w:t>
      </w:r>
      <w:r w:rsidR="00BB7760">
        <w:rPr>
          <w:rFonts w:ascii="Times New Roman" w:hAnsi="Times New Roman" w:cs="Times New Roman" w:hint="cs"/>
          <w:sz w:val="36"/>
          <w:szCs w:val="36"/>
          <w:rtl/>
          <w:lang w:bidi="ar-MA"/>
        </w:rPr>
        <w:t>15</w:t>
      </w:r>
      <w:r>
        <w:rPr>
          <w:rFonts w:ascii="Times New Roman" w:hAnsi="Times New Roman" w:cs="Times New Roman" w:hint="cs"/>
          <w:sz w:val="36"/>
          <w:szCs w:val="36"/>
          <w:rtl/>
          <w:lang w:bidi="ar-MA"/>
        </w:rPr>
        <w:t xml:space="preserve"> نونبر الجاري ب</w:t>
      </w:r>
      <w:r w:rsidRPr="00F01768">
        <w:rPr>
          <w:rFonts w:ascii="Times New Roman" w:hAnsi="Times New Roman" w:cs="Times New Roman"/>
          <w:sz w:val="36"/>
          <w:szCs w:val="36"/>
          <w:rtl/>
          <w:lang w:bidi="ar-MA"/>
        </w:rPr>
        <w:t xml:space="preserve">مدينة طنجة، والتي ركزت على إنجازات </w:t>
      </w:r>
      <w:r>
        <w:rPr>
          <w:rFonts w:ascii="Times New Roman" w:hAnsi="Times New Roman" w:cs="Times New Roman" w:hint="cs"/>
          <w:sz w:val="36"/>
          <w:szCs w:val="36"/>
          <w:rtl/>
          <w:lang w:bidi="ar-MA"/>
        </w:rPr>
        <w:t>هذا المشروع ب</w:t>
      </w:r>
      <w:r w:rsidR="00EF30ED">
        <w:rPr>
          <w:rFonts w:ascii="Times New Roman" w:hAnsi="Times New Roman" w:cs="Times New Roman" w:hint="cs"/>
          <w:sz w:val="36"/>
          <w:szCs w:val="36"/>
          <w:rtl/>
          <w:lang w:bidi="ar-MA"/>
        </w:rPr>
        <w:t>ال</w:t>
      </w:r>
      <w:r>
        <w:rPr>
          <w:rFonts w:ascii="Times New Roman" w:hAnsi="Times New Roman" w:cs="Times New Roman" w:hint="cs"/>
          <w:sz w:val="36"/>
          <w:szCs w:val="36"/>
          <w:rtl/>
          <w:lang w:bidi="ar-MA"/>
        </w:rPr>
        <w:t>مدار</w:t>
      </w:r>
      <w:r w:rsidR="00EF30ED" w:rsidRPr="00EF30ED">
        <w:rPr>
          <w:rFonts w:ascii="Times New Roman" w:hAnsi="Times New Roman" w:cs="Times New Roman" w:hint="cs"/>
          <w:sz w:val="36"/>
          <w:szCs w:val="36"/>
          <w:rtl/>
          <w:lang w:bidi="ar-MA"/>
        </w:rPr>
        <w:t xml:space="preserve"> </w:t>
      </w:r>
      <w:proofErr w:type="spellStart"/>
      <w:r w:rsidR="00EF30ED" w:rsidRPr="00EF30ED">
        <w:rPr>
          <w:rFonts w:ascii="Times New Roman" w:hAnsi="Times New Roman" w:cs="Times New Roman" w:hint="cs"/>
          <w:sz w:val="36"/>
          <w:szCs w:val="36"/>
          <w:rtl/>
          <w:lang w:bidi="ar-MA"/>
        </w:rPr>
        <w:t>السقوي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  <w:lang w:bidi="ar-MA"/>
        </w:rPr>
        <w:t xml:space="preserve"> للوكوس</w:t>
      </w:r>
      <w:r w:rsidRPr="00F01768">
        <w:rPr>
          <w:rFonts w:ascii="Times New Roman" w:hAnsi="Times New Roman" w:cs="Times New Roman"/>
          <w:sz w:val="36"/>
          <w:szCs w:val="36"/>
          <w:rtl/>
          <w:lang w:bidi="ar-MA"/>
        </w:rPr>
        <w:t>، تم تخصيص هذا الحدث بشكل خاص لل</w:t>
      </w:r>
      <w:r>
        <w:rPr>
          <w:rFonts w:ascii="Times New Roman" w:hAnsi="Times New Roman" w:cs="Times New Roman" w:hint="cs"/>
          <w:sz w:val="36"/>
          <w:szCs w:val="36"/>
          <w:rtl/>
          <w:lang w:bidi="ar-MA"/>
        </w:rPr>
        <w:t>مدار</w:t>
      </w:r>
      <w:r w:rsidRPr="00F01768">
        <w:rPr>
          <w:rFonts w:ascii="Times New Roman" w:hAnsi="Times New Roman" w:cs="Times New Roman"/>
          <w:sz w:val="36"/>
          <w:szCs w:val="36"/>
          <w:rtl/>
          <w:lang w:bidi="ar-MA"/>
        </w:rPr>
        <w:t xml:space="preserve"> </w:t>
      </w:r>
      <w:proofErr w:type="spellStart"/>
      <w:r w:rsidR="00EF30ED" w:rsidRPr="00EF30ED">
        <w:rPr>
          <w:rFonts w:ascii="Times New Roman" w:hAnsi="Times New Roman" w:cs="Times New Roman" w:hint="cs"/>
          <w:sz w:val="36"/>
          <w:szCs w:val="36"/>
          <w:rtl/>
          <w:lang w:bidi="ar-MA"/>
        </w:rPr>
        <w:t>السقوي</w:t>
      </w:r>
      <w:proofErr w:type="spellEnd"/>
      <w:r w:rsidR="00EF30ED" w:rsidRPr="00EF30ED">
        <w:rPr>
          <w:rFonts w:ascii="Times New Roman" w:hAnsi="Times New Roman" w:cs="Times New Roman"/>
          <w:sz w:val="36"/>
          <w:szCs w:val="36"/>
          <w:rtl/>
          <w:lang w:bidi="ar-MA"/>
        </w:rPr>
        <w:t xml:space="preserve"> </w:t>
      </w:r>
      <w:r w:rsidR="00EF30ED" w:rsidRPr="00F01768">
        <w:rPr>
          <w:rFonts w:ascii="Times New Roman" w:hAnsi="Times New Roman" w:cs="Times New Roman"/>
          <w:sz w:val="36"/>
          <w:szCs w:val="36"/>
          <w:rtl/>
          <w:lang w:bidi="ar-MA"/>
        </w:rPr>
        <w:t xml:space="preserve">لدكالة </w:t>
      </w:r>
      <w:r w:rsidRPr="00F01768">
        <w:rPr>
          <w:rFonts w:ascii="Times New Roman" w:hAnsi="Times New Roman" w:cs="Times New Roman"/>
          <w:sz w:val="36"/>
          <w:szCs w:val="36"/>
          <w:rtl/>
          <w:lang w:bidi="ar-MA"/>
        </w:rPr>
        <w:t>المعني</w:t>
      </w:r>
      <w:r w:rsidR="00EF30ED">
        <w:rPr>
          <w:rFonts w:ascii="Times New Roman" w:hAnsi="Times New Roman" w:cs="Times New Roman"/>
          <w:sz w:val="36"/>
          <w:szCs w:val="36"/>
          <w:lang w:bidi="ar-MA"/>
        </w:rPr>
        <w:t xml:space="preserve"> </w:t>
      </w:r>
      <w:r w:rsidR="00EF30ED" w:rsidRPr="00EF30ED">
        <w:rPr>
          <w:rFonts w:ascii="Times New Roman" w:hAnsi="Times New Roman" w:cs="Times New Roman" w:hint="cs"/>
          <w:sz w:val="36"/>
          <w:szCs w:val="36"/>
          <w:rtl/>
          <w:lang w:bidi="ar-MA"/>
        </w:rPr>
        <w:t>كذلك</w:t>
      </w:r>
      <w:r w:rsidR="00EF30ED" w:rsidRPr="00EF30ED">
        <w:rPr>
          <w:rFonts w:ascii="Times New Roman" w:hAnsi="Times New Roman" w:cs="Times New Roman"/>
          <w:sz w:val="36"/>
          <w:szCs w:val="36"/>
          <w:rtl/>
          <w:lang w:bidi="ar-MA"/>
        </w:rPr>
        <w:t xml:space="preserve"> </w:t>
      </w:r>
      <w:r w:rsidRPr="00F01768">
        <w:rPr>
          <w:rFonts w:ascii="Times New Roman" w:hAnsi="Times New Roman" w:cs="Times New Roman"/>
          <w:sz w:val="36"/>
          <w:szCs w:val="36"/>
          <w:rtl/>
          <w:lang w:bidi="ar-MA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MA"/>
        </w:rPr>
        <w:t>ب</w:t>
      </w:r>
      <w:r w:rsidRPr="00F01768">
        <w:rPr>
          <w:rFonts w:ascii="Times New Roman" w:hAnsi="Times New Roman" w:cs="Times New Roman"/>
          <w:sz w:val="36"/>
          <w:szCs w:val="36"/>
          <w:rtl/>
          <w:lang w:bidi="ar-MA"/>
        </w:rPr>
        <w:t>هذا المشروع.</w:t>
      </w:r>
    </w:p>
    <w:p w14:paraId="66238844" w14:textId="181FCF56" w:rsidR="003C4282" w:rsidRDefault="003C4282" w:rsidP="003C4282">
      <w:pPr>
        <w:bidi/>
        <w:spacing w:before="120" w:after="120"/>
        <w:ind w:right="-28"/>
        <w:jc w:val="both"/>
        <w:rPr>
          <w:rFonts w:ascii="Times New Roman" w:hAnsi="Times New Roman" w:cs="Times New Roman"/>
          <w:sz w:val="36"/>
          <w:szCs w:val="36"/>
          <w:lang w:bidi="ar-MA"/>
        </w:rPr>
      </w:pPr>
    </w:p>
    <w:p w14:paraId="6CF5014F" w14:textId="77777777" w:rsidR="003C4282" w:rsidRPr="00635406" w:rsidRDefault="003C4282" w:rsidP="003C4282">
      <w:pPr>
        <w:bidi/>
        <w:spacing w:before="120" w:after="120"/>
        <w:ind w:right="-28"/>
        <w:jc w:val="both"/>
        <w:rPr>
          <w:rFonts w:ascii="Times New Roman" w:hAnsi="Times New Roman" w:cs="Times New Roman"/>
          <w:sz w:val="36"/>
          <w:szCs w:val="36"/>
          <w:lang w:bidi="ar-MA"/>
        </w:rPr>
      </w:pPr>
    </w:p>
    <w:sectPr w:rsidR="003C4282" w:rsidRPr="00635406" w:rsidSect="001A0C01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EA094" w14:textId="77777777" w:rsidR="00E42D4F" w:rsidRDefault="00E42D4F" w:rsidP="007725BD">
      <w:pPr>
        <w:spacing w:after="0" w:line="240" w:lineRule="auto"/>
      </w:pPr>
      <w:r>
        <w:separator/>
      </w:r>
    </w:p>
  </w:endnote>
  <w:endnote w:type="continuationSeparator" w:id="0">
    <w:p w14:paraId="34365D52" w14:textId="77777777" w:rsidR="00E42D4F" w:rsidRDefault="00E42D4F" w:rsidP="0077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9308E" w14:textId="60861D22" w:rsidR="00F718A5" w:rsidRPr="0099563C" w:rsidRDefault="003D1032" w:rsidP="0099563C">
    <w:pPr>
      <w:spacing w:after="0" w:line="240" w:lineRule="auto"/>
      <w:jc w:val="both"/>
      <w:rPr>
        <w:rFonts w:asciiTheme="majorHAnsi" w:eastAsiaTheme="majorEastAsia" w:hAnsiTheme="majorHAnsi" w:cstheme="majorBidi"/>
        <w:b/>
        <w:bCs/>
        <w:sz w:val="20"/>
        <w:szCs w:val="20"/>
        <w:lang w:bidi="ar-MA"/>
      </w:rPr>
    </w:pPr>
    <w:r>
      <w:rPr>
        <w:rFonts w:eastAsiaTheme="minorEastAsia" w:hint="cs"/>
        <w:b/>
        <w:bCs/>
        <w:sz w:val="20"/>
        <w:szCs w:val="20"/>
        <w:rtl/>
        <w:lang w:bidi="ar-M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38BED" w14:textId="77777777" w:rsidR="00E42D4F" w:rsidRDefault="00E42D4F" w:rsidP="007725BD">
      <w:pPr>
        <w:spacing w:after="0" w:line="240" w:lineRule="auto"/>
      </w:pPr>
      <w:r>
        <w:separator/>
      </w:r>
    </w:p>
  </w:footnote>
  <w:footnote w:type="continuationSeparator" w:id="0">
    <w:p w14:paraId="6E09F12A" w14:textId="77777777" w:rsidR="00E42D4F" w:rsidRDefault="00E42D4F" w:rsidP="0077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C7FB8" w14:textId="0B3BC974" w:rsidR="001A0C01" w:rsidRDefault="001A0C0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FAC10CE" wp14:editId="42B1A4F6">
          <wp:simplePos x="0" y="0"/>
          <wp:positionH relativeFrom="page">
            <wp:posOffset>17145</wp:posOffset>
          </wp:positionH>
          <wp:positionV relativeFrom="paragraph">
            <wp:posOffset>-481066</wp:posOffset>
          </wp:positionV>
          <wp:extent cx="7520305" cy="106708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305" cy="1067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7EB6"/>
    <w:multiLevelType w:val="hybridMultilevel"/>
    <w:tmpl w:val="DAEE9F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B7DD3"/>
    <w:multiLevelType w:val="hybridMultilevel"/>
    <w:tmpl w:val="D37E0E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876A6"/>
    <w:multiLevelType w:val="hybridMultilevel"/>
    <w:tmpl w:val="291C9A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06E4A"/>
    <w:multiLevelType w:val="hybridMultilevel"/>
    <w:tmpl w:val="BAF4C38A"/>
    <w:lvl w:ilvl="0" w:tplc="362A427A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C3B71"/>
    <w:multiLevelType w:val="hybridMultilevel"/>
    <w:tmpl w:val="4580D016"/>
    <w:lvl w:ilvl="0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62FF1DEA"/>
    <w:multiLevelType w:val="hybridMultilevel"/>
    <w:tmpl w:val="147E9428"/>
    <w:lvl w:ilvl="0" w:tplc="0584F3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EA3CEB"/>
    <w:multiLevelType w:val="multilevel"/>
    <w:tmpl w:val="691010E0"/>
    <w:lvl w:ilvl="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CF66DA"/>
    <w:multiLevelType w:val="hybridMultilevel"/>
    <w:tmpl w:val="6D12E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7E699E"/>
    <w:multiLevelType w:val="hybridMultilevel"/>
    <w:tmpl w:val="6A522BA0"/>
    <w:lvl w:ilvl="0" w:tplc="CD6E9C6C">
      <w:start w:val="10"/>
      <w:numFmt w:val="bullet"/>
      <w:lvlText w:val="-"/>
      <w:lvlJc w:val="left"/>
      <w:pPr>
        <w:ind w:left="465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FF"/>
    <w:rsid w:val="000004AE"/>
    <w:rsid w:val="00001C22"/>
    <w:rsid w:val="00020F40"/>
    <w:rsid w:val="00025CE7"/>
    <w:rsid w:val="00026F7F"/>
    <w:rsid w:val="0003477E"/>
    <w:rsid w:val="0004523E"/>
    <w:rsid w:val="00051F0F"/>
    <w:rsid w:val="0008177C"/>
    <w:rsid w:val="00093642"/>
    <w:rsid w:val="00097273"/>
    <w:rsid w:val="000A3A6E"/>
    <w:rsid w:val="000B4BDA"/>
    <w:rsid w:val="000B5710"/>
    <w:rsid w:val="000C1A69"/>
    <w:rsid w:val="000C7BC3"/>
    <w:rsid w:val="000D09C1"/>
    <w:rsid w:val="000E44F9"/>
    <w:rsid w:val="000F5383"/>
    <w:rsid w:val="001022BF"/>
    <w:rsid w:val="00102DEE"/>
    <w:rsid w:val="001032C3"/>
    <w:rsid w:val="001072CF"/>
    <w:rsid w:val="001116D6"/>
    <w:rsid w:val="00114E6B"/>
    <w:rsid w:val="00120E04"/>
    <w:rsid w:val="00124314"/>
    <w:rsid w:val="00127B47"/>
    <w:rsid w:val="0013466C"/>
    <w:rsid w:val="00150770"/>
    <w:rsid w:val="0015080E"/>
    <w:rsid w:val="00151960"/>
    <w:rsid w:val="001573F6"/>
    <w:rsid w:val="0016047A"/>
    <w:rsid w:val="00174729"/>
    <w:rsid w:val="00175D13"/>
    <w:rsid w:val="001832C5"/>
    <w:rsid w:val="00185C64"/>
    <w:rsid w:val="00186ADC"/>
    <w:rsid w:val="001921C5"/>
    <w:rsid w:val="001A0908"/>
    <w:rsid w:val="001A0C01"/>
    <w:rsid w:val="001A1D55"/>
    <w:rsid w:val="001A3CFE"/>
    <w:rsid w:val="001B5DF0"/>
    <w:rsid w:val="001C4433"/>
    <w:rsid w:val="001C7A54"/>
    <w:rsid w:val="001C7A5B"/>
    <w:rsid w:val="001E2755"/>
    <w:rsid w:val="001E6C9C"/>
    <w:rsid w:val="001F1724"/>
    <w:rsid w:val="001F70B7"/>
    <w:rsid w:val="00205AEA"/>
    <w:rsid w:val="0021479A"/>
    <w:rsid w:val="0022398A"/>
    <w:rsid w:val="00234F41"/>
    <w:rsid w:val="00241CF1"/>
    <w:rsid w:val="00243234"/>
    <w:rsid w:val="0024455B"/>
    <w:rsid w:val="0024491C"/>
    <w:rsid w:val="002467A1"/>
    <w:rsid w:val="00250C23"/>
    <w:rsid w:val="00251311"/>
    <w:rsid w:val="00263443"/>
    <w:rsid w:val="00263A4C"/>
    <w:rsid w:val="00266BD7"/>
    <w:rsid w:val="002708ED"/>
    <w:rsid w:val="0027332C"/>
    <w:rsid w:val="00281112"/>
    <w:rsid w:val="00281594"/>
    <w:rsid w:val="00283EE0"/>
    <w:rsid w:val="002968CF"/>
    <w:rsid w:val="002B5F6B"/>
    <w:rsid w:val="002B6145"/>
    <w:rsid w:val="002B7270"/>
    <w:rsid w:val="002D311F"/>
    <w:rsid w:val="002D46B7"/>
    <w:rsid w:val="002E0816"/>
    <w:rsid w:val="002F43A7"/>
    <w:rsid w:val="002F49FF"/>
    <w:rsid w:val="002F5476"/>
    <w:rsid w:val="00301952"/>
    <w:rsid w:val="00330E48"/>
    <w:rsid w:val="00336D79"/>
    <w:rsid w:val="0034166C"/>
    <w:rsid w:val="00346149"/>
    <w:rsid w:val="00347FB6"/>
    <w:rsid w:val="00360D2E"/>
    <w:rsid w:val="00363657"/>
    <w:rsid w:val="003706C3"/>
    <w:rsid w:val="00374C31"/>
    <w:rsid w:val="003878D7"/>
    <w:rsid w:val="00391B44"/>
    <w:rsid w:val="00391D58"/>
    <w:rsid w:val="003959F6"/>
    <w:rsid w:val="003965EC"/>
    <w:rsid w:val="003A33AB"/>
    <w:rsid w:val="003B5CE6"/>
    <w:rsid w:val="003C4282"/>
    <w:rsid w:val="003D1032"/>
    <w:rsid w:val="003D39DA"/>
    <w:rsid w:val="003D7083"/>
    <w:rsid w:val="003D762D"/>
    <w:rsid w:val="003E00B5"/>
    <w:rsid w:val="003E04F9"/>
    <w:rsid w:val="003F257C"/>
    <w:rsid w:val="003F5D92"/>
    <w:rsid w:val="00403965"/>
    <w:rsid w:val="00410543"/>
    <w:rsid w:val="00412942"/>
    <w:rsid w:val="004255FE"/>
    <w:rsid w:val="00432E80"/>
    <w:rsid w:val="004505BA"/>
    <w:rsid w:val="0045140B"/>
    <w:rsid w:val="004B6662"/>
    <w:rsid w:val="004B6B09"/>
    <w:rsid w:val="004B6F38"/>
    <w:rsid w:val="004C4BE6"/>
    <w:rsid w:val="004F799D"/>
    <w:rsid w:val="00500F8A"/>
    <w:rsid w:val="005059A5"/>
    <w:rsid w:val="00510F51"/>
    <w:rsid w:val="0052182D"/>
    <w:rsid w:val="005237B4"/>
    <w:rsid w:val="0053156D"/>
    <w:rsid w:val="0054006D"/>
    <w:rsid w:val="005408A5"/>
    <w:rsid w:val="00552151"/>
    <w:rsid w:val="00553E39"/>
    <w:rsid w:val="00575867"/>
    <w:rsid w:val="005845F6"/>
    <w:rsid w:val="00590B21"/>
    <w:rsid w:val="0059703F"/>
    <w:rsid w:val="005A0296"/>
    <w:rsid w:val="005A1068"/>
    <w:rsid w:val="005A57AD"/>
    <w:rsid w:val="005B3AAE"/>
    <w:rsid w:val="005C7039"/>
    <w:rsid w:val="005D39BF"/>
    <w:rsid w:val="005D5DFF"/>
    <w:rsid w:val="005E78F4"/>
    <w:rsid w:val="00602E54"/>
    <w:rsid w:val="0061055F"/>
    <w:rsid w:val="00612975"/>
    <w:rsid w:val="006217BC"/>
    <w:rsid w:val="006222CD"/>
    <w:rsid w:val="00626B56"/>
    <w:rsid w:val="00635406"/>
    <w:rsid w:val="006361A9"/>
    <w:rsid w:val="0064008E"/>
    <w:rsid w:val="00661DB5"/>
    <w:rsid w:val="0068218C"/>
    <w:rsid w:val="006A19CC"/>
    <w:rsid w:val="006A7764"/>
    <w:rsid w:val="006B08E6"/>
    <w:rsid w:val="006D1D79"/>
    <w:rsid w:val="006D45B4"/>
    <w:rsid w:val="006D6A33"/>
    <w:rsid w:val="006E3688"/>
    <w:rsid w:val="006E7630"/>
    <w:rsid w:val="006F1FBC"/>
    <w:rsid w:val="007011E6"/>
    <w:rsid w:val="00701A29"/>
    <w:rsid w:val="007300D5"/>
    <w:rsid w:val="007354DE"/>
    <w:rsid w:val="00736FF0"/>
    <w:rsid w:val="00743262"/>
    <w:rsid w:val="00760536"/>
    <w:rsid w:val="007668B0"/>
    <w:rsid w:val="00771FB7"/>
    <w:rsid w:val="007725BD"/>
    <w:rsid w:val="00772B45"/>
    <w:rsid w:val="007876AE"/>
    <w:rsid w:val="007968DC"/>
    <w:rsid w:val="007973C1"/>
    <w:rsid w:val="007A0172"/>
    <w:rsid w:val="007C151E"/>
    <w:rsid w:val="007D2117"/>
    <w:rsid w:val="007E2466"/>
    <w:rsid w:val="00813D8D"/>
    <w:rsid w:val="00823536"/>
    <w:rsid w:val="00841B6B"/>
    <w:rsid w:val="0084534E"/>
    <w:rsid w:val="00866974"/>
    <w:rsid w:val="0087469C"/>
    <w:rsid w:val="0087539C"/>
    <w:rsid w:val="0089002A"/>
    <w:rsid w:val="008905C9"/>
    <w:rsid w:val="00895447"/>
    <w:rsid w:val="008A1396"/>
    <w:rsid w:val="008A379F"/>
    <w:rsid w:val="008A5609"/>
    <w:rsid w:val="008A6DFE"/>
    <w:rsid w:val="008D3EF0"/>
    <w:rsid w:val="008D5480"/>
    <w:rsid w:val="008F1E04"/>
    <w:rsid w:val="008F2ED2"/>
    <w:rsid w:val="008F5DDE"/>
    <w:rsid w:val="009006AD"/>
    <w:rsid w:val="00901D28"/>
    <w:rsid w:val="009152FF"/>
    <w:rsid w:val="00917189"/>
    <w:rsid w:val="00920557"/>
    <w:rsid w:val="00932E89"/>
    <w:rsid w:val="00933AE2"/>
    <w:rsid w:val="00952BBA"/>
    <w:rsid w:val="00970339"/>
    <w:rsid w:val="00973BF3"/>
    <w:rsid w:val="0099563C"/>
    <w:rsid w:val="009962A4"/>
    <w:rsid w:val="009B2603"/>
    <w:rsid w:val="009C349E"/>
    <w:rsid w:val="009C605B"/>
    <w:rsid w:val="009F2C84"/>
    <w:rsid w:val="009F3E8F"/>
    <w:rsid w:val="009F582E"/>
    <w:rsid w:val="00A03326"/>
    <w:rsid w:val="00A17421"/>
    <w:rsid w:val="00A2141B"/>
    <w:rsid w:val="00A27468"/>
    <w:rsid w:val="00A3614A"/>
    <w:rsid w:val="00A43C23"/>
    <w:rsid w:val="00A57114"/>
    <w:rsid w:val="00A72869"/>
    <w:rsid w:val="00A81E32"/>
    <w:rsid w:val="00A845AF"/>
    <w:rsid w:val="00A873C6"/>
    <w:rsid w:val="00A90C72"/>
    <w:rsid w:val="00A952A4"/>
    <w:rsid w:val="00AA1D73"/>
    <w:rsid w:val="00AB581C"/>
    <w:rsid w:val="00AD007E"/>
    <w:rsid w:val="00AD3758"/>
    <w:rsid w:val="00AD75E8"/>
    <w:rsid w:val="00AD7F04"/>
    <w:rsid w:val="00AF3989"/>
    <w:rsid w:val="00B069F8"/>
    <w:rsid w:val="00B13320"/>
    <w:rsid w:val="00B14471"/>
    <w:rsid w:val="00B16661"/>
    <w:rsid w:val="00B20758"/>
    <w:rsid w:val="00B2129C"/>
    <w:rsid w:val="00B21AC7"/>
    <w:rsid w:val="00B23618"/>
    <w:rsid w:val="00B245DC"/>
    <w:rsid w:val="00B36CB7"/>
    <w:rsid w:val="00B53F12"/>
    <w:rsid w:val="00B562DF"/>
    <w:rsid w:val="00B7145C"/>
    <w:rsid w:val="00B81DAA"/>
    <w:rsid w:val="00B824FF"/>
    <w:rsid w:val="00BA2623"/>
    <w:rsid w:val="00BB5468"/>
    <w:rsid w:val="00BB7760"/>
    <w:rsid w:val="00BD0F94"/>
    <w:rsid w:val="00BE0153"/>
    <w:rsid w:val="00BE122E"/>
    <w:rsid w:val="00BE6BA0"/>
    <w:rsid w:val="00BE6D44"/>
    <w:rsid w:val="00C02BA6"/>
    <w:rsid w:val="00C128FA"/>
    <w:rsid w:val="00C12A92"/>
    <w:rsid w:val="00C36425"/>
    <w:rsid w:val="00C36633"/>
    <w:rsid w:val="00C432D9"/>
    <w:rsid w:val="00C43C94"/>
    <w:rsid w:val="00C51B24"/>
    <w:rsid w:val="00C554C9"/>
    <w:rsid w:val="00C62ED7"/>
    <w:rsid w:val="00C62EF2"/>
    <w:rsid w:val="00C635D3"/>
    <w:rsid w:val="00C74FC9"/>
    <w:rsid w:val="00C815A3"/>
    <w:rsid w:val="00C95068"/>
    <w:rsid w:val="00C95B55"/>
    <w:rsid w:val="00CA312C"/>
    <w:rsid w:val="00CC13BD"/>
    <w:rsid w:val="00CC4A6C"/>
    <w:rsid w:val="00CD114A"/>
    <w:rsid w:val="00CD5091"/>
    <w:rsid w:val="00CF21F1"/>
    <w:rsid w:val="00CF2398"/>
    <w:rsid w:val="00CF4D89"/>
    <w:rsid w:val="00D01681"/>
    <w:rsid w:val="00D26928"/>
    <w:rsid w:val="00D278C2"/>
    <w:rsid w:val="00D31562"/>
    <w:rsid w:val="00D50328"/>
    <w:rsid w:val="00D57EFC"/>
    <w:rsid w:val="00D663E8"/>
    <w:rsid w:val="00D71F10"/>
    <w:rsid w:val="00D74261"/>
    <w:rsid w:val="00D8008A"/>
    <w:rsid w:val="00D8565E"/>
    <w:rsid w:val="00D928E8"/>
    <w:rsid w:val="00D9501C"/>
    <w:rsid w:val="00DB50EF"/>
    <w:rsid w:val="00DD34B1"/>
    <w:rsid w:val="00DD4A58"/>
    <w:rsid w:val="00DD6930"/>
    <w:rsid w:val="00DE25EE"/>
    <w:rsid w:val="00DF0AF9"/>
    <w:rsid w:val="00E1634F"/>
    <w:rsid w:val="00E205F2"/>
    <w:rsid w:val="00E334AA"/>
    <w:rsid w:val="00E37A49"/>
    <w:rsid w:val="00E42D4F"/>
    <w:rsid w:val="00E50824"/>
    <w:rsid w:val="00E579E0"/>
    <w:rsid w:val="00E60464"/>
    <w:rsid w:val="00E74C39"/>
    <w:rsid w:val="00E7625C"/>
    <w:rsid w:val="00E76BB5"/>
    <w:rsid w:val="00EA7098"/>
    <w:rsid w:val="00EB0439"/>
    <w:rsid w:val="00EB1B7D"/>
    <w:rsid w:val="00EB4E47"/>
    <w:rsid w:val="00EB6DE4"/>
    <w:rsid w:val="00EC67E4"/>
    <w:rsid w:val="00ED7EFC"/>
    <w:rsid w:val="00EF11E9"/>
    <w:rsid w:val="00EF30ED"/>
    <w:rsid w:val="00EF431D"/>
    <w:rsid w:val="00F01768"/>
    <w:rsid w:val="00F160D3"/>
    <w:rsid w:val="00F2227A"/>
    <w:rsid w:val="00F2582C"/>
    <w:rsid w:val="00F30646"/>
    <w:rsid w:val="00F3330F"/>
    <w:rsid w:val="00F4026B"/>
    <w:rsid w:val="00F41B90"/>
    <w:rsid w:val="00F43AF3"/>
    <w:rsid w:val="00F5009D"/>
    <w:rsid w:val="00F50B05"/>
    <w:rsid w:val="00F50BD7"/>
    <w:rsid w:val="00F529A7"/>
    <w:rsid w:val="00F61C44"/>
    <w:rsid w:val="00F650CD"/>
    <w:rsid w:val="00F718A5"/>
    <w:rsid w:val="00F71CB5"/>
    <w:rsid w:val="00F74124"/>
    <w:rsid w:val="00F74A72"/>
    <w:rsid w:val="00F755AF"/>
    <w:rsid w:val="00F77297"/>
    <w:rsid w:val="00F826F2"/>
    <w:rsid w:val="00F8395F"/>
    <w:rsid w:val="00F92DD7"/>
    <w:rsid w:val="00FA4A1B"/>
    <w:rsid w:val="00FB4F5A"/>
    <w:rsid w:val="00FB5C48"/>
    <w:rsid w:val="00FB67E2"/>
    <w:rsid w:val="00FC08CC"/>
    <w:rsid w:val="00FD13B0"/>
    <w:rsid w:val="00FE0166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B2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0C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A37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 Paragraph (numbered (a)),References,Numbered paragraph,List Paragraph (numbered (a)) Char,List Paragraph Char Char Char,Liste 1,Bullets,titre 3,Use Case List Paragraph,Liste couleur - Accent 11,List Paragraph nowy,List Paragraph"/>
    <w:basedOn w:val="Normal"/>
    <w:link w:val="ParagraphedelisteCar"/>
    <w:uiPriority w:val="34"/>
    <w:qFormat/>
    <w:rsid w:val="00B53F1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7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25BD"/>
  </w:style>
  <w:style w:type="paragraph" w:styleId="Pieddepage">
    <w:name w:val="footer"/>
    <w:basedOn w:val="Normal"/>
    <w:link w:val="PieddepageCar"/>
    <w:uiPriority w:val="99"/>
    <w:unhideWhenUsed/>
    <w:rsid w:val="0077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25BD"/>
  </w:style>
  <w:style w:type="paragraph" w:styleId="Textedebulles">
    <w:name w:val="Balloon Text"/>
    <w:basedOn w:val="Normal"/>
    <w:link w:val="TextedebullesCar"/>
    <w:uiPriority w:val="99"/>
    <w:semiHidden/>
    <w:unhideWhenUsed/>
    <w:rsid w:val="00772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25BD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rsid w:val="00AD3758"/>
    <w:pPr>
      <w:keepNext/>
      <w:keepLines/>
      <w:spacing w:after="12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styleId="Corpsdetexte">
    <w:name w:val="Body Text"/>
    <w:basedOn w:val="Normal"/>
    <w:link w:val="CorpsdetexteCar"/>
    <w:rsid w:val="00F92DD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F92DD7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customStyle="1" w:styleId="Style">
    <w:name w:val="Style"/>
    <w:uiPriority w:val="99"/>
    <w:rsid w:val="00F92D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733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33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332C"/>
    <w:rPr>
      <w:sz w:val="20"/>
      <w:szCs w:val="20"/>
    </w:rPr>
  </w:style>
  <w:style w:type="paragraph" w:customStyle="1" w:styleId="IFADparagraphnumbering">
    <w:name w:val="IFAD paragraph numbering"/>
    <w:basedOn w:val="Normal"/>
    <w:link w:val="IFADparagraphnumberingCarattere"/>
    <w:qFormat/>
    <w:rsid w:val="006361A9"/>
    <w:pPr>
      <w:tabs>
        <w:tab w:val="left" w:pos="1134"/>
      </w:tabs>
      <w:suppressAutoHyphens/>
      <w:spacing w:after="120" w:line="264" w:lineRule="auto"/>
    </w:pPr>
    <w:rPr>
      <w:rFonts w:ascii="Arial" w:eastAsia="MS Mincho" w:hAnsi="Arial" w:cs="Arial"/>
      <w:kern w:val="2"/>
      <w:sz w:val="20"/>
      <w:szCs w:val="20"/>
      <w:lang w:eastAsia="fr-FR"/>
    </w:rPr>
  </w:style>
  <w:style w:type="character" w:customStyle="1" w:styleId="IFADparagraphnumberingCarattere">
    <w:name w:val="IFAD paragraph numbering Carattere"/>
    <w:link w:val="IFADparagraphnumbering"/>
    <w:rsid w:val="006361A9"/>
    <w:rPr>
      <w:rFonts w:ascii="Arial" w:eastAsia="MS Mincho" w:hAnsi="Arial" w:cs="Arial"/>
      <w:kern w:val="2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2F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D39BF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250C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8A379F"/>
    <w:rPr>
      <w:rFonts w:asciiTheme="majorHAnsi" w:eastAsiaTheme="majorEastAsia" w:hAnsiTheme="majorHAnsi" w:cstheme="majorBidi"/>
      <w:b/>
      <w:bCs/>
      <w:color w:val="4F81BD" w:themeColor="accent1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762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7625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E7625C"/>
  </w:style>
  <w:style w:type="character" w:styleId="Lienhypertexte">
    <w:name w:val="Hyperlink"/>
    <w:basedOn w:val="Policepardfaut"/>
    <w:uiPriority w:val="99"/>
    <w:semiHidden/>
    <w:unhideWhenUsed/>
    <w:rsid w:val="00CA312C"/>
    <w:rPr>
      <w:color w:val="0000FF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35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3536"/>
    <w:rPr>
      <w:b/>
      <w:bCs/>
      <w:sz w:val="20"/>
      <w:szCs w:val="20"/>
    </w:rPr>
  </w:style>
  <w:style w:type="character" w:customStyle="1" w:styleId="ParagraphedelisteCar">
    <w:name w:val="Paragraphe de liste Car"/>
    <w:aliases w:val="List Paragraph (numbered (a)) Car,References Car,Numbered paragraph Car,List Paragraph (numbered (a)) Char Car,List Paragraph Char Char Char Car,Liste 1 Car,Bullets Car,titre 3 Car,Use Case List Paragraph Car,List Paragraph Car"/>
    <w:basedOn w:val="Policepardfaut"/>
    <w:link w:val="Paragraphedeliste"/>
    <w:uiPriority w:val="34"/>
    <w:qFormat/>
    <w:rsid w:val="00205A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0C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A37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 Paragraph (numbered (a)),References,Numbered paragraph,List Paragraph (numbered (a)) Char,List Paragraph Char Char Char,Liste 1,Bullets,titre 3,Use Case List Paragraph,Liste couleur - Accent 11,List Paragraph nowy,List Paragraph"/>
    <w:basedOn w:val="Normal"/>
    <w:link w:val="ParagraphedelisteCar"/>
    <w:uiPriority w:val="34"/>
    <w:qFormat/>
    <w:rsid w:val="00B53F1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7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25BD"/>
  </w:style>
  <w:style w:type="paragraph" w:styleId="Pieddepage">
    <w:name w:val="footer"/>
    <w:basedOn w:val="Normal"/>
    <w:link w:val="PieddepageCar"/>
    <w:uiPriority w:val="99"/>
    <w:unhideWhenUsed/>
    <w:rsid w:val="0077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25BD"/>
  </w:style>
  <w:style w:type="paragraph" w:styleId="Textedebulles">
    <w:name w:val="Balloon Text"/>
    <w:basedOn w:val="Normal"/>
    <w:link w:val="TextedebullesCar"/>
    <w:uiPriority w:val="99"/>
    <w:semiHidden/>
    <w:unhideWhenUsed/>
    <w:rsid w:val="00772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25BD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rsid w:val="00AD3758"/>
    <w:pPr>
      <w:keepNext/>
      <w:keepLines/>
      <w:spacing w:after="12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styleId="Corpsdetexte">
    <w:name w:val="Body Text"/>
    <w:basedOn w:val="Normal"/>
    <w:link w:val="CorpsdetexteCar"/>
    <w:rsid w:val="00F92DD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F92DD7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customStyle="1" w:styleId="Style">
    <w:name w:val="Style"/>
    <w:uiPriority w:val="99"/>
    <w:rsid w:val="00F92D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733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33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332C"/>
    <w:rPr>
      <w:sz w:val="20"/>
      <w:szCs w:val="20"/>
    </w:rPr>
  </w:style>
  <w:style w:type="paragraph" w:customStyle="1" w:styleId="IFADparagraphnumbering">
    <w:name w:val="IFAD paragraph numbering"/>
    <w:basedOn w:val="Normal"/>
    <w:link w:val="IFADparagraphnumberingCarattere"/>
    <w:qFormat/>
    <w:rsid w:val="006361A9"/>
    <w:pPr>
      <w:tabs>
        <w:tab w:val="left" w:pos="1134"/>
      </w:tabs>
      <w:suppressAutoHyphens/>
      <w:spacing w:after="120" w:line="264" w:lineRule="auto"/>
    </w:pPr>
    <w:rPr>
      <w:rFonts w:ascii="Arial" w:eastAsia="MS Mincho" w:hAnsi="Arial" w:cs="Arial"/>
      <w:kern w:val="2"/>
      <w:sz w:val="20"/>
      <w:szCs w:val="20"/>
      <w:lang w:eastAsia="fr-FR"/>
    </w:rPr>
  </w:style>
  <w:style w:type="character" w:customStyle="1" w:styleId="IFADparagraphnumberingCarattere">
    <w:name w:val="IFAD paragraph numbering Carattere"/>
    <w:link w:val="IFADparagraphnumbering"/>
    <w:rsid w:val="006361A9"/>
    <w:rPr>
      <w:rFonts w:ascii="Arial" w:eastAsia="MS Mincho" w:hAnsi="Arial" w:cs="Arial"/>
      <w:kern w:val="2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2F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D39BF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250C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8A379F"/>
    <w:rPr>
      <w:rFonts w:asciiTheme="majorHAnsi" w:eastAsiaTheme="majorEastAsia" w:hAnsiTheme="majorHAnsi" w:cstheme="majorBidi"/>
      <w:b/>
      <w:bCs/>
      <w:color w:val="4F81BD" w:themeColor="accent1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762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7625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E7625C"/>
  </w:style>
  <w:style w:type="character" w:styleId="Lienhypertexte">
    <w:name w:val="Hyperlink"/>
    <w:basedOn w:val="Policepardfaut"/>
    <w:uiPriority w:val="99"/>
    <w:semiHidden/>
    <w:unhideWhenUsed/>
    <w:rsid w:val="00CA312C"/>
    <w:rPr>
      <w:color w:val="0000FF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35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3536"/>
    <w:rPr>
      <w:b/>
      <w:bCs/>
      <w:sz w:val="20"/>
      <w:szCs w:val="20"/>
    </w:rPr>
  </w:style>
  <w:style w:type="character" w:customStyle="1" w:styleId="ParagraphedelisteCar">
    <w:name w:val="Paragraphe de liste Car"/>
    <w:aliases w:val="List Paragraph (numbered (a)) Car,References Car,Numbered paragraph Car,List Paragraph (numbered (a)) Char Car,List Paragraph Char Char Char Car,Liste 1 Car,Bullets Car,titre 3 Car,Use Case List Paragraph Car,List Paragraph Car"/>
    <w:basedOn w:val="Policepardfaut"/>
    <w:link w:val="Paragraphedeliste"/>
    <w:uiPriority w:val="34"/>
    <w:qFormat/>
    <w:rsid w:val="00205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74424-B472-4B18-A79D-F36056F0D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 faik</dc:creator>
  <cp:lastModifiedBy>Jihane Barik</cp:lastModifiedBy>
  <cp:revision>2</cp:revision>
  <cp:lastPrinted>2022-11-29T11:10:00Z</cp:lastPrinted>
  <dcterms:created xsi:type="dcterms:W3CDTF">2022-11-30T12:22:00Z</dcterms:created>
  <dcterms:modified xsi:type="dcterms:W3CDTF">2022-11-30T12:22:00Z</dcterms:modified>
</cp:coreProperties>
</file>